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34" w:rsidRPr="00945EF6" w:rsidRDefault="00645B34" w:rsidP="00645B34">
      <w:pPr>
        <w:jc w:val="center"/>
        <w:rPr>
          <w:rFonts w:cs="Arial"/>
          <w:b/>
          <w:bCs/>
          <w:color w:val="92D050"/>
          <w:sz w:val="28"/>
          <w:szCs w:val="28"/>
        </w:rPr>
      </w:pP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اسم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یا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نام‌واژه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یا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نام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یکی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از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مقوله‌های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واژه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در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دستور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زبان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است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.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اسم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واژه‌ای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است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که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می‌تواند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مستقیماً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نهاد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جمله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باشد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و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برای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دلالت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بر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شخص،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حیوان،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شی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یا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مفهومی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به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کار</w:t>
      </w:r>
      <w:r w:rsidRPr="00945EF6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945EF6">
        <w:rPr>
          <w:rFonts w:cs="Arial" w:hint="cs"/>
          <w:b/>
          <w:bCs/>
          <w:color w:val="92D050"/>
          <w:sz w:val="28"/>
          <w:szCs w:val="28"/>
          <w:rtl/>
        </w:rPr>
        <w:t>رود</w:t>
      </w:r>
    </w:p>
    <w:p w:rsidR="00462F00" w:rsidRPr="00945EF6" w:rsidRDefault="00462F00" w:rsidP="00645B34">
      <w:pPr>
        <w:jc w:val="center"/>
        <w:rPr>
          <w:b/>
          <w:bCs/>
          <w:sz w:val="28"/>
          <w:szCs w:val="28"/>
        </w:rPr>
      </w:pPr>
    </w:p>
    <w:p w:rsidR="00645B34" w:rsidRPr="00945EF6" w:rsidRDefault="00645B34" w:rsidP="00645B34">
      <w:pPr>
        <w:jc w:val="center"/>
        <w:rPr>
          <w:rFonts w:hint="cs"/>
          <w:b/>
          <w:bCs/>
          <w:color w:val="FF0000"/>
          <w:sz w:val="28"/>
          <w:szCs w:val="28"/>
          <w:rtl/>
          <w:lang w:bidi="fa-IR"/>
        </w:rPr>
      </w:pPr>
      <w:r w:rsidRPr="00945EF6">
        <w:rPr>
          <w:rFonts w:hint="cs"/>
          <w:b/>
          <w:bCs/>
          <w:sz w:val="28"/>
          <w:szCs w:val="28"/>
          <w:rtl/>
          <w:lang w:bidi="fa-IR"/>
        </w:rPr>
        <w:t>بخش بندی اسم</w:t>
      </w:r>
    </w:p>
    <w:p w:rsidR="00645B34" w:rsidRPr="00945EF6" w:rsidRDefault="00645B34" w:rsidP="00645B34">
      <w:pPr>
        <w:jc w:val="right"/>
        <w:rPr>
          <w:rFonts w:hint="cs"/>
          <w:b/>
          <w:bCs/>
          <w:i/>
          <w:iCs/>
          <w:color w:val="FF0000"/>
          <w:sz w:val="32"/>
          <w:szCs w:val="32"/>
          <w:rtl/>
          <w:lang w:bidi="fa-IR"/>
        </w:rPr>
      </w:pPr>
      <w:r w:rsidRPr="00945EF6">
        <w:rPr>
          <w:rFonts w:hint="cs"/>
          <w:b/>
          <w:bCs/>
          <w:i/>
          <w:iCs/>
          <w:color w:val="FF0000"/>
          <w:sz w:val="32"/>
          <w:szCs w:val="32"/>
          <w:rtl/>
          <w:lang w:bidi="fa-IR"/>
        </w:rPr>
        <w:t>اسم عام</w:t>
      </w:r>
      <w:bookmarkStart w:id="0" w:name="_GoBack"/>
      <w:bookmarkEnd w:id="0"/>
    </w:p>
    <w:p w:rsidR="00645B34" w:rsidRDefault="00645B34" w:rsidP="00945EF6">
      <w:pPr>
        <w:jc w:val="right"/>
        <w:rPr>
          <w:rFonts w:ascii="Tahoma" w:hAnsi="Tahoma" w:cs="Tahoma"/>
          <w:color w:val="222222"/>
          <w:sz w:val="21"/>
          <w:szCs w:val="21"/>
          <w:shd w:val="clear" w:color="auto" w:fill="FFFFFF"/>
          <w:rtl/>
        </w:rPr>
      </w:pPr>
      <w:r w:rsidRPr="00945EF6">
        <w:rPr>
          <w:rFonts w:ascii="Tahoma" w:hAnsi="Tahoma" w:cs="Tahoma"/>
          <w:b/>
          <w:bCs/>
          <w:color w:val="00B0F0"/>
          <w:sz w:val="28"/>
          <w:szCs w:val="28"/>
          <w:shd w:val="clear" w:color="auto" w:fill="FFFFFF"/>
          <w:rtl/>
        </w:rPr>
        <w:t>اسم عام</w:t>
      </w: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  <w:t>، اسمی است که بر همه افراد و اشیاء و مفاهیم دلالت کند و بین همه آنها مشترک باشد (مانند «کتاب»، «مرد</w:t>
      </w:r>
      <w:r w:rsidR="00945EF6" w:rsidRPr="00945EF6">
        <w:rPr>
          <w:rFonts w:ascii="Tahoma" w:hAnsi="Tahoma" w:cs="Tahoma" w:hint="cs"/>
          <w:color w:val="00B0F0"/>
          <w:sz w:val="28"/>
          <w:szCs w:val="28"/>
          <w:shd w:val="clear" w:color="auto" w:fill="FFFFFF"/>
          <w:rtl/>
        </w:rPr>
        <w:t>)</w:t>
      </w:r>
    </w:p>
    <w:p w:rsidR="00645B34" w:rsidRPr="00945EF6" w:rsidRDefault="00645B34" w:rsidP="00645B34">
      <w:pPr>
        <w:jc w:val="right"/>
        <w:rPr>
          <w:rFonts w:cs="Arial"/>
          <w:b/>
          <w:bCs/>
          <w:i/>
          <w:iCs/>
          <w:color w:val="00B0F0"/>
          <w:sz w:val="32"/>
          <w:szCs w:val="32"/>
          <w:rtl/>
          <w:lang w:bidi="fa-IR"/>
        </w:rPr>
      </w:pPr>
      <w:r w:rsidRPr="00945EF6">
        <w:rPr>
          <w:rFonts w:cs="Arial" w:hint="cs"/>
          <w:b/>
          <w:bCs/>
          <w:i/>
          <w:iCs/>
          <w:color w:val="FF0000"/>
          <w:sz w:val="32"/>
          <w:szCs w:val="32"/>
          <w:rtl/>
          <w:lang w:bidi="fa-IR"/>
        </w:rPr>
        <w:t>اسم</w:t>
      </w:r>
      <w:r w:rsidRPr="00945EF6">
        <w:rPr>
          <w:rFonts w:cs="Arial"/>
          <w:b/>
          <w:bCs/>
          <w:i/>
          <w:iCs/>
          <w:color w:val="FF000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b/>
          <w:bCs/>
          <w:i/>
          <w:iCs/>
          <w:color w:val="FF0000"/>
          <w:sz w:val="32"/>
          <w:szCs w:val="32"/>
          <w:rtl/>
          <w:lang w:bidi="fa-IR"/>
        </w:rPr>
        <w:t>خاص</w:t>
      </w:r>
    </w:p>
    <w:p w:rsidR="00645B34" w:rsidRPr="00945EF6" w:rsidRDefault="009A69BA" w:rsidP="009A69BA">
      <w:pPr>
        <w:jc w:val="right"/>
        <w:rPr>
          <w:color w:val="00B0F0"/>
          <w:sz w:val="32"/>
          <w:szCs w:val="32"/>
          <w:rtl/>
          <w:lang w:bidi="fa-IR"/>
        </w:rPr>
      </w:pP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اسم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خاص،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اسمی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است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که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تنها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به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یک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فرد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یا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شی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اشاره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دارد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و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همه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را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شامل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نمی‌شود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(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مانند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«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فرزام</w:t>
      </w:r>
      <w:r w:rsidRPr="00945EF6">
        <w:rPr>
          <w:rFonts w:cs="Arial" w:hint="eastAsia"/>
          <w:color w:val="00B0F0"/>
          <w:sz w:val="32"/>
          <w:szCs w:val="32"/>
          <w:rtl/>
          <w:lang w:bidi="fa-IR"/>
        </w:rPr>
        <w:t>»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،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بیستون و ایران)</w:t>
      </w:r>
    </w:p>
    <w:p w:rsidR="009A69BA" w:rsidRDefault="009A69BA" w:rsidP="00645B34">
      <w:pPr>
        <w:jc w:val="right"/>
        <w:rPr>
          <w:sz w:val="28"/>
          <w:szCs w:val="28"/>
          <w:rtl/>
          <w:lang w:bidi="fa-IR"/>
        </w:rPr>
      </w:pPr>
    </w:p>
    <w:p w:rsidR="009A69BA" w:rsidRPr="00945EF6" w:rsidRDefault="009A69BA" w:rsidP="009A69BA">
      <w:pPr>
        <w:jc w:val="right"/>
        <w:rPr>
          <w:b/>
          <w:bCs/>
          <w:i/>
          <w:iCs/>
          <w:color w:val="FF0000"/>
          <w:sz w:val="32"/>
          <w:szCs w:val="32"/>
          <w:rtl/>
          <w:lang w:bidi="fa-IR"/>
        </w:rPr>
      </w:pPr>
      <w:r w:rsidRPr="00945EF6">
        <w:rPr>
          <w:rFonts w:hint="cs"/>
          <w:b/>
          <w:bCs/>
          <w:i/>
          <w:iCs/>
          <w:color w:val="FF0000"/>
          <w:sz w:val="32"/>
          <w:szCs w:val="32"/>
          <w:rtl/>
          <w:lang w:bidi="fa-IR"/>
        </w:rPr>
        <w:t>اسم ذات</w:t>
      </w:r>
    </w:p>
    <w:p w:rsidR="009A69BA" w:rsidRPr="00945EF6" w:rsidRDefault="009A69BA" w:rsidP="009A69BA">
      <w:pPr>
        <w:jc w:val="right"/>
        <w:rPr>
          <w:rFonts w:cs="Arial" w:hint="cs"/>
          <w:color w:val="00B0F0"/>
          <w:sz w:val="28"/>
          <w:szCs w:val="28"/>
          <w:rtl/>
          <w:lang w:bidi="fa-IR"/>
        </w:rPr>
      </w:pP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اسم‌هایی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که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به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صورت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مستقل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در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خارج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از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ذهن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وجود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دارند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و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محسوس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و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قابل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دیدن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هستند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را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اسم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ذات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می‌گویند</w:t>
      </w:r>
      <w:r w:rsidRPr="00945EF6">
        <w:rPr>
          <w:rFonts w:cs="Arial"/>
          <w:color w:val="00B0F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32"/>
          <w:szCs w:val="32"/>
          <w:rtl/>
          <w:lang w:bidi="fa-IR"/>
        </w:rPr>
        <w:t>(مثل گل و مرد)</w:t>
      </w:r>
    </w:p>
    <w:p w:rsidR="009A69BA" w:rsidRPr="00945EF6" w:rsidRDefault="009A69BA" w:rsidP="009A69BA">
      <w:pPr>
        <w:jc w:val="right"/>
        <w:rPr>
          <w:rFonts w:cs="Arial"/>
          <w:b/>
          <w:bCs/>
          <w:i/>
          <w:iCs/>
          <w:sz w:val="32"/>
          <w:szCs w:val="32"/>
          <w:rtl/>
          <w:lang w:bidi="fa-IR"/>
        </w:rPr>
      </w:pPr>
      <w:r w:rsidRPr="00945EF6">
        <w:rPr>
          <w:rFonts w:cs="Arial" w:hint="cs"/>
          <w:b/>
          <w:bCs/>
          <w:i/>
          <w:iCs/>
          <w:color w:val="FF0000"/>
          <w:sz w:val="32"/>
          <w:szCs w:val="32"/>
          <w:rtl/>
          <w:lang w:bidi="fa-IR"/>
        </w:rPr>
        <w:t>اسم</w:t>
      </w:r>
      <w:r w:rsidRPr="00945EF6">
        <w:rPr>
          <w:rFonts w:cs="Arial"/>
          <w:b/>
          <w:bCs/>
          <w:i/>
          <w:iCs/>
          <w:color w:val="FF0000"/>
          <w:sz w:val="32"/>
          <w:szCs w:val="32"/>
          <w:rtl/>
          <w:lang w:bidi="fa-IR"/>
        </w:rPr>
        <w:t xml:space="preserve"> </w:t>
      </w:r>
      <w:r w:rsidRPr="00945EF6">
        <w:rPr>
          <w:rFonts w:cs="Arial" w:hint="cs"/>
          <w:b/>
          <w:bCs/>
          <w:i/>
          <w:iCs/>
          <w:color w:val="FF0000"/>
          <w:sz w:val="32"/>
          <w:szCs w:val="32"/>
          <w:rtl/>
          <w:lang w:bidi="fa-IR"/>
        </w:rPr>
        <w:t>معنی</w:t>
      </w:r>
    </w:p>
    <w:p w:rsidR="009A69BA" w:rsidRPr="009A69BA" w:rsidRDefault="009A69BA" w:rsidP="009A69BA">
      <w:pPr>
        <w:jc w:val="right"/>
        <w:rPr>
          <w:rFonts w:ascii="Tahoma" w:hAnsi="Tahoma" w:cs="Tahoma" w:hint="cs"/>
          <w:b/>
          <w:bCs/>
          <w:i/>
          <w:iCs/>
          <w:color w:val="222222"/>
          <w:sz w:val="21"/>
          <w:szCs w:val="21"/>
          <w:shd w:val="clear" w:color="auto" w:fill="FFFFFF"/>
          <w:rtl/>
        </w:rPr>
      </w:pP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  <w:t>سم‌هایی را که به صورت مستقل در خارج از ذهن وجود ندارند و وابسته به حضور دیگری هستند را </w:t>
      </w:r>
      <w:r w:rsidRPr="00945EF6">
        <w:rPr>
          <w:rFonts w:ascii="Tahoma" w:hAnsi="Tahoma" w:cs="Tahoma"/>
          <w:b/>
          <w:bCs/>
          <w:color w:val="00B0F0"/>
          <w:sz w:val="28"/>
          <w:szCs w:val="28"/>
          <w:shd w:val="clear" w:color="auto" w:fill="FFFFFF"/>
          <w:rtl/>
        </w:rPr>
        <w:t>اسم معنی</w:t>
      </w: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  <w:t> م</w:t>
      </w: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  <w:t>ی‌گویند (مانند «زیبایی»، «دلاور</w:t>
      </w:r>
      <w:r w:rsidRPr="00945EF6">
        <w:rPr>
          <w:rFonts w:ascii="Tahoma" w:hAnsi="Tahoma" w:cs="Tahoma" w:hint="cs"/>
          <w:color w:val="00B0F0"/>
          <w:sz w:val="28"/>
          <w:szCs w:val="28"/>
          <w:shd w:val="clear" w:color="auto" w:fill="FFFFFF"/>
          <w:rtl/>
        </w:rPr>
        <w:t>)</w:t>
      </w:r>
    </w:p>
    <w:p w:rsidR="009A69BA" w:rsidRPr="00945EF6" w:rsidRDefault="009A69BA" w:rsidP="009A69BA">
      <w:pPr>
        <w:jc w:val="right"/>
        <w:rPr>
          <w:rFonts w:ascii="Tahoma" w:hAnsi="Tahoma" w:cs="Tahoma"/>
          <w:b/>
          <w:bCs/>
          <w:i/>
          <w:iCs/>
          <w:color w:val="222222"/>
          <w:shd w:val="clear" w:color="auto" w:fill="FFFFFF"/>
          <w:rtl/>
        </w:rPr>
      </w:pPr>
      <w:r w:rsidRPr="00945EF6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shd w:val="clear" w:color="auto" w:fill="FFFFFF"/>
          <w:rtl/>
        </w:rPr>
        <w:t>اسم ساده</w:t>
      </w:r>
    </w:p>
    <w:p w:rsidR="009A69BA" w:rsidRPr="00945EF6" w:rsidRDefault="009A69BA" w:rsidP="009A69BA">
      <w:pPr>
        <w:jc w:val="right"/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</w:pP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  <w:t>سمی که دارای یک بخش است و نمی‌توان آن را به دو یا چند بخش معنی‌دار تقسیم کرد را </w:t>
      </w:r>
      <w:r w:rsidRPr="00945EF6">
        <w:rPr>
          <w:rFonts w:ascii="Tahoma" w:hAnsi="Tahoma" w:cs="Tahoma"/>
          <w:b/>
          <w:bCs/>
          <w:color w:val="00B0F0"/>
          <w:sz w:val="28"/>
          <w:szCs w:val="28"/>
          <w:shd w:val="clear" w:color="auto" w:fill="FFFFFF"/>
          <w:rtl/>
        </w:rPr>
        <w:t>اسم ساده</w:t>
      </w: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  <w:t> یا </w:t>
      </w:r>
      <w:r w:rsidRPr="00945EF6">
        <w:rPr>
          <w:rFonts w:ascii="Tahoma" w:hAnsi="Tahoma" w:cs="Tahoma"/>
          <w:b/>
          <w:bCs/>
          <w:color w:val="00B0F0"/>
          <w:sz w:val="28"/>
          <w:szCs w:val="28"/>
          <w:shd w:val="clear" w:color="auto" w:fill="FFFFFF"/>
          <w:rtl/>
        </w:rPr>
        <w:t>اسم بسیط</w:t>
      </w: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  <w:t> می‌گویند</w:t>
      </w:r>
      <w:r w:rsidRPr="00945EF6">
        <w:rPr>
          <w:rFonts w:ascii="Tahoma" w:hAnsi="Tahoma" w:cs="Tahoma" w:hint="cs"/>
          <w:color w:val="00B0F0"/>
          <w:sz w:val="28"/>
          <w:szCs w:val="28"/>
          <w:shd w:val="clear" w:color="auto" w:fill="FFFFFF"/>
          <w:rtl/>
        </w:rPr>
        <w:t>.</w:t>
      </w: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  <w:t xml:space="preserve"> (</w:t>
      </w:r>
      <w:r w:rsidRPr="00945EF6">
        <w:rPr>
          <w:rFonts w:ascii="Tahoma" w:hAnsi="Tahoma" w:cs="Tahoma" w:hint="cs"/>
          <w:color w:val="00B0F0"/>
          <w:sz w:val="28"/>
          <w:szCs w:val="28"/>
          <w:shd w:val="clear" w:color="auto" w:fill="FFFFFF"/>
          <w:rtl/>
        </w:rPr>
        <w:t>مانند</w:t>
      </w: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  <w:t xml:space="preserve"> «</w:t>
      </w:r>
      <w:r w:rsidRPr="00945EF6">
        <w:rPr>
          <w:rFonts w:ascii="Tahoma" w:hAnsi="Tahoma" w:cs="Tahoma" w:hint="cs"/>
          <w:color w:val="00B0F0"/>
          <w:sz w:val="28"/>
          <w:szCs w:val="28"/>
          <w:shd w:val="clear" w:color="auto" w:fill="FFFFFF"/>
          <w:rtl/>
        </w:rPr>
        <w:t>نام</w:t>
      </w:r>
      <w:r w:rsidRPr="00945EF6">
        <w:rPr>
          <w:rFonts w:ascii="Tahoma" w:hAnsi="Tahoma" w:cs="Tahoma" w:hint="eastAsia"/>
          <w:color w:val="00B0F0"/>
          <w:sz w:val="28"/>
          <w:szCs w:val="28"/>
          <w:shd w:val="clear" w:color="auto" w:fill="FFFFFF"/>
          <w:rtl/>
        </w:rPr>
        <w:t>»</w:t>
      </w:r>
      <w:r w:rsidRPr="00945EF6">
        <w:rPr>
          <w:rFonts w:ascii="Tahoma" w:hAnsi="Tahoma" w:cs="Tahoma" w:hint="cs"/>
          <w:color w:val="00B0F0"/>
          <w:sz w:val="28"/>
          <w:szCs w:val="28"/>
          <w:shd w:val="clear" w:color="auto" w:fill="FFFFFF"/>
          <w:rtl/>
        </w:rPr>
        <w:t>،</w:t>
      </w: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  <w:rtl/>
        </w:rPr>
        <w:t xml:space="preserve"> «</w:t>
      </w:r>
      <w:r w:rsidRPr="00945EF6">
        <w:rPr>
          <w:rFonts w:ascii="Tahoma" w:hAnsi="Tahoma" w:cs="Tahoma" w:hint="cs"/>
          <w:color w:val="00B0F0"/>
          <w:sz w:val="28"/>
          <w:szCs w:val="28"/>
          <w:shd w:val="clear" w:color="auto" w:fill="FFFFFF"/>
          <w:rtl/>
        </w:rPr>
        <w:t>انسان)</w:t>
      </w:r>
      <w:r w:rsidRPr="00945EF6">
        <w:rPr>
          <w:rFonts w:ascii="Tahoma" w:hAnsi="Tahoma" w:cs="Tahoma" w:hint="eastAsia"/>
          <w:color w:val="00B0F0"/>
          <w:sz w:val="28"/>
          <w:szCs w:val="28"/>
          <w:shd w:val="clear" w:color="auto" w:fill="FFFFFF"/>
        </w:rPr>
        <w:t>»</w:t>
      </w:r>
      <w:r w:rsidRPr="00945EF6">
        <w:rPr>
          <w:rFonts w:ascii="Tahoma" w:hAnsi="Tahoma" w:cs="Tahoma"/>
          <w:color w:val="00B0F0"/>
          <w:sz w:val="28"/>
          <w:szCs w:val="28"/>
          <w:shd w:val="clear" w:color="auto" w:fill="FFFFFF"/>
        </w:rPr>
        <w:t>)</w:t>
      </w:r>
    </w:p>
    <w:p w:rsidR="009A69BA" w:rsidRPr="00945EF6" w:rsidRDefault="00945EF6" w:rsidP="009A69BA">
      <w:pPr>
        <w:jc w:val="right"/>
        <w:rPr>
          <w:rFonts w:ascii="Tahoma" w:hAnsi="Tahoma" w:cs="Tahoma"/>
          <w:b/>
          <w:bCs/>
          <w:i/>
          <w:iCs/>
          <w:color w:val="00B0F0"/>
          <w:sz w:val="21"/>
          <w:szCs w:val="21"/>
          <w:shd w:val="clear" w:color="auto" w:fill="FFFFFF"/>
          <w:rtl/>
        </w:rPr>
      </w:pPr>
      <w:r w:rsidRPr="00945EF6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shd w:val="clear" w:color="auto" w:fill="FFFFFF"/>
          <w:rtl/>
        </w:rPr>
        <w:t>اسم مرکب</w:t>
      </w:r>
      <w:r w:rsidRPr="00945EF6">
        <w:rPr>
          <w:rFonts w:ascii="Tahoma" w:hAnsi="Tahoma" w:cs="Tahoma" w:hint="cs"/>
          <w:b/>
          <w:bCs/>
          <w:i/>
          <w:iCs/>
          <w:color w:val="00B0F0"/>
          <w:sz w:val="21"/>
          <w:szCs w:val="21"/>
          <w:shd w:val="clear" w:color="auto" w:fill="FFFFFF"/>
          <w:rtl/>
        </w:rPr>
        <w:t>:</w:t>
      </w:r>
    </w:p>
    <w:p w:rsidR="009A69BA" w:rsidRPr="00945EF6" w:rsidRDefault="009A69BA" w:rsidP="009A69BA">
      <w:pPr>
        <w:jc w:val="right"/>
        <w:rPr>
          <w:color w:val="00B0F0"/>
          <w:sz w:val="28"/>
          <w:szCs w:val="28"/>
          <w:rtl/>
          <w:lang w:bidi="fa-IR"/>
        </w:rPr>
      </w:pP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اسمی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که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از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دو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یا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چند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بخش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معنی‌دار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تشکیل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شده‌است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را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اسم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مرکب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می‌گویند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(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مانند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کتابخانه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: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کتاب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+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خانه</w:t>
      </w:r>
      <w:r w:rsidRPr="00945EF6">
        <w:rPr>
          <w:rFonts w:hint="cs"/>
          <w:color w:val="00B0F0"/>
          <w:sz w:val="28"/>
          <w:szCs w:val="28"/>
          <w:rtl/>
          <w:lang w:bidi="fa-IR"/>
        </w:rPr>
        <w:t>)</w:t>
      </w:r>
    </w:p>
    <w:p w:rsidR="00945EF6" w:rsidRDefault="00945EF6" w:rsidP="009A69BA">
      <w:pPr>
        <w:jc w:val="right"/>
        <w:rPr>
          <w:b/>
          <w:bCs/>
          <w:i/>
          <w:iCs/>
          <w:sz w:val="28"/>
          <w:szCs w:val="28"/>
          <w:rtl/>
          <w:lang w:bidi="fa-IR"/>
        </w:rPr>
      </w:pPr>
      <w:r w:rsidRPr="00945EF6">
        <w:rPr>
          <w:rFonts w:hint="cs"/>
          <w:b/>
          <w:bCs/>
          <w:i/>
          <w:iCs/>
          <w:color w:val="FF0000"/>
          <w:sz w:val="32"/>
          <w:szCs w:val="32"/>
          <w:rtl/>
          <w:lang w:bidi="fa-IR"/>
        </w:rPr>
        <w:t>معرفه و نکره</w:t>
      </w:r>
      <w:r w:rsidRPr="00945EF6">
        <w:rPr>
          <w:rFonts w:hint="cs"/>
          <w:b/>
          <w:bCs/>
          <w:i/>
          <w:iCs/>
          <w:sz w:val="28"/>
          <w:szCs w:val="28"/>
          <w:rtl/>
          <w:lang w:bidi="fa-IR"/>
        </w:rPr>
        <w:t>:</w:t>
      </w:r>
    </w:p>
    <w:p w:rsidR="00945EF6" w:rsidRPr="00945EF6" w:rsidRDefault="00945EF6" w:rsidP="00945EF6">
      <w:pPr>
        <w:jc w:val="right"/>
        <w:rPr>
          <w:color w:val="00B0F0"/>
          <w:sz w:val="28"/>
          <w:szCs w:val="28"/>
          <w:rtl/>
          <w:lang w:bidi="fa-IR"/>
        </w:rPr>
      </w:pP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اسمی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که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برای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شنونده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یا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خواننده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آشنا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باشد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را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معرفه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می‌گویند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.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مثلاً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در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جمله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«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مداد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را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به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علی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دادم</w:t>
      </w:r>
      <w:r w:rsidRPr="00945EF6">
        <w:rPr>
          <w:rFonts w:cs="Arial" w:hint="eastAsia"/>
          <w:color w:val="00B0F0"/>
          <w:sz w:val="28"/>
          <w:szCs w:val="28"/>
          <w:rtl/>
          <w:lang w:bidi="fa-IR"/>
        </w:rPr>
        <w:t>»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،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«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مداد</w:t>
      </w:r>
      <w:r w:rsidRPr="00945EF6">
        <w:rPr>
          <w:rFonts w:cs="Arial" w:hint="eastAsia"/>
          <w:color w:val="00B0F0"/>
          <w:sz w:val="28"/>
          <w:szCs w:val="28"/>
          <w:rtl/>
          <w:lang w:bidi="fa-IR"/>
        </w:rPr>
        <w:t>»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و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«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علی</w:t>
      </w:r>
      <w:r w:rsidRPr="00945EF6">
        <w:rPr>
          <w:rFonts w:cs="Arial" w:hint="eastAsia"/>
          <w:color w:val="00B0F0"/>
          <w:sz w:val="28"/>
          <w:szCs w:val="28"/>
          <w:rtl/>
          <w:lang w:bidi="fa-IR"/>
        </w:rPr>
        <w:t>»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معرفه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هستند،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چون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خواننده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«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علی</w:t>
      </w:r>
      <w:r w:rsidRPr="00945EF6">
        <w:rPr>
          <w:rFonts w:cs="Arial" w:hint="eastAsia"/>
          <w:color w:val="00B0F0"/>
          <w:sz w:val="28"/>
          <w:szCs w:val="28"/>
          <w:rtl/>
          <w:lang w:bidi="fa-IR"/>
        </w:rPr>
        <w:t>»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را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می‌شناسد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و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می‌داند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که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از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کدام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«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مداد</w:t>
      </w:r>
      <w:r w:rsidRPr="00945EF6">
        <w:rPr>
          <w:rFonts w:cs="Arial" w:hint="eastAsia"/>
          <w:color w:val="00B0F0"/>
          <w:sz w:val="28"/>
          <w:szCs w:val="28"/>
          <w:rtl/>
          <w:lang w:bidi="fa-IR"/>
        </w:rPr>
        <w:t>»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صحبت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می‌شود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.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در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صورتی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که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اسمی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برای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خواننده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یا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شنونده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آشنا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نباشد،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به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آن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نکره</w:t>
      </w:r>
      <w:r w:rsidRPr="00945EF6">
        <w:rPr>
          <w:rFonts w:cs="Arial"/>
          <w:color w:val="00B0F0"/>
          <w:sz w:val="28"/>
          <w:szCs w:val="28"/>
          <w:rtl/>
          <w:lang w:bidi="fa-IR"/>
        </w:rPr>
        <w:t xml:space="preserve"> </w:t>
      </w:r>
      <w:r w:rsidRPr="00945EF6">
        <w:rPr>
          <w:rFonts w:cs="Arial" w:hint="cs"/>
          <w:color w:val="00B0F0"/>
          <w:sz w:val="28"/>
          <w:szCs w:val="28"/>
          <w:rtl/>
          <w:lang w:bidi="fa-IR"/>
        </w:rPr>
        <w:t>می‌گویند</w:t>
      </w:r>
    </w:p>
    <w:sectPr w:rsidR="00945EF6" w:rsidRPr="0094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34"/>
    <w:rsid w:val="00462F00"/>
    <w:rsid w:val="00645B34"/>
    <w:rsid w:val="00945EF6"/>
    <w:rsid w:val="009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8213"/>
  <w15:chartTrackingRefBased/>
  <w15:docId w15:val="{5F2C86D0-00DB-421E-A794-D3E9C32A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MR.PC</dc:creator>
  <cp:keywords/>
  <dc:description/>
  <cp:lastModifiedBy>MR.PC</cp:lastModifiedBy>
  <cp:revision>2</cp:revision>
  <dcterms:created xsi:type="dcterms:W3CDTF">2019-11-11T15:50:00Z</dcterms:created>
  <dcterms:modified xsi:type="dcterms:W3CDTF">2019-11-11T16:19:00Z</dcterms:modified>
</cp:coreProperties>
</file>