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63" w:rsidRPr="00E62A63" w:rsidRDefault="00E62A63" w:rsidP="00E62A63">
      <w:pPr>
        <w:rPr>
          <w:rFonts w:cs="B Titr"/>
          <w:sz w:val="48"/>
          <w:szCs w:val="36"/>
        </w:rPr>
      </w:pPr>
      <w:r w:rsidRPr="00E62A63">
        <w:rPr>
          <w:rFonts w:cs="B Titr"/>
          <w:sz w:val="48"/>
          <w:szCs w:val="36"/>
          <w:rtl/>
        </w:rPr>
        <w:t>آب‌ها</w:t>
      </w:r>
      <w:r w:rsidRPr="00E62A63">
        <w:rPr>
          <w:rFonts w:cs="B Titr" w:hint="cs"/>
          <w:sz w:val="48"/>
          <w:szCs w:val="36"/>
          <w:rtl/>
        </w:rPr>
        <w:t>ی</w:t>
      </w:r>
      <w:r w:rsidRPr="00E62A63">
        <w:rPr>
          <w:rFonts w:cs="B Titr"/>
          <w:sz w:val="48"/>
          <w:szCs w:val="36"/>
          <w:rtl/>
        </w:rPr>
        <w:t xml:space="preserve"> ز</w:t>
      </w:r>
      <w:r w:rsidRPr="00E62A63">
        <w:rPr>
          <w:rFonts w:cs="B Titr" w:hint="cs"/>
          <w:sz w:val="48"/>
          <w:szCs w:val="36"/>
          <w:rtl/>
        </w:rPr>
        <w:t>یرزمینی</w:t>
      </w:r>
      <w:r w:rsidR="003A136C">
        <w:rPr>
          <w:rFonts w:cs="B Titr"/>
          <w:sz w:val="48"/>
          <w:szCs w:val="36"/>
        </w:rPr>
        <w:t>.</w:t>
      </w:r>
    </w:p>
    <w:p w:rsidR="00E62A63" w:rsidRPr="003A136C" w:rsidRDefault="00E62A63" w:rsidP="00E62A63">
      <w:pPr>
        <w:rPr>
          <w:rFonts w:ascii="Cambria" w:hAnsi="Cambria" w:cs="B Titr"/>
          <w:sz w:val="36"/>
          <w:szCs w:val="24"/>
        </w:rPr>
      </w:pPr>
      <w:bookmarkStart w:id="0" w:name="_GoBack"/>
      <w:bookmarkEnd w:id="0"/>
    </w:p>
    <w:p w:rsidR="00E62A63" w:rsidRPr="00E62A63" w:rsidRDefault="00E62A63" w:rsidP="00E62A63">
      <w:pPr>
        <w:rPr>
          <w:rFonts w:cs="B Titr"/>
          <w:sz w:val="36"/>
          <w:szCs w:val="24"/>
        </w:rPr>
      </w:pPr>
      <w:r w:rsidRPr="00E62A63">
        <w:rPr>
          <w:rFonts w:cs="B Titr"/>
          <w:sz w:val="36"/>
          <w:szCs w:val="24"/>
          <w:rtl/>
        </w:rPr>
        <w:t>آب‌ها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ز</w:t>
      </w:r>
      <w:r w:rsidRPr="00E62A63">
        <w:rPr>
          <w:rFonts w:cs="B Titr" w:hint="cs"/>
          <w:sz w:val="36"/>
          <w:szCs w:val="24"/>
          <w:rtl/>
        </w:rPr>
        <w:t>یرزمینی</w:t>
      </w:r>
      <w:r w:rsidRPr="00E62A63">
        <w:rPr>
          <w:rFonts w:cs="B Titr"/>
          <w:sz w:val="36"/>
          <w:szCs w:val="24"/>
          <w:rtl/>
        </w:rPr>
        <w:t xml:space="preserve"> به آب‌ها</w:t>
      </w:r>
      <w:r w:rsidRPr="00E62A63">
        <w:rPr>
          <w:rFonts w:cs="B Titr" w:hint="cs"/>
          <w:sz w:val="36"/>
          <w:szCs w:val="24"/>
          <w:rtl/>
        </w:rPr>
        <w:t>یی</w:t>
      </w:r>
      <w:r w:rsidRPr="00E62A63">
        <w:rPr>
          <w:rFonts w:cs="B Titr"/>
          <w:sz w:val="36"/>
          <w:szCs w:val="24"/>
          <w:rtl/>
        </w:rPr>
        <w:t xml:space="preserve"> گفته م</w:t>
      </w:r>
      <w:r w:rsidRPr="00E62A63">
        <w:rPr>
          <w:rFonts w:cs="B Titr" w:hint="cs"/>
          <w:sz w:val="36"/>
          <w:szCs w:val="24"/>
          <w:rtl/>
        </w:rPr>
        <w:t>ی‌شود</w:t>
      </w:r>
      <w:r w:rsidRPr="00E62A63">
        <w:rPr>
          <w:rFonts w:cs="B Titr"/>
          <w:sz w:val="36"/>
          <w:szCs w:val="24"/>
          <w:rtl/>
        </w:rPr>
        <w:t xml:space="preserve"> که در لا</w:t>
      </w:r>
      <w:r w:rsidRPr="00E62A63">
        <w:rPr>
          <w:rFonts w:cs="B Titr" w:hint="cs"/>
          <w:sz w:val="36"/>
          <w:szCs w:val="24"/>
          <w:rtl/>
        </w:rPr>
        <w:t>یه‌های</w:t>
      </w:r>
      <w:r w:rsidRPr="00E62A63">
        <w:rPr>
          <w:rFonts w:cs="B Titr"/>
          <w:sz w:val="36"/>
          <w:szCs w:val="24"/>
          <w:rtl/>
        </w:rPr>
        <w:t xml:space="preserve"> آب‌دار و اشباع ز</w:t>
      </w:r>
      <w:r w:rsidRPr="00E62A63">
        <w:rPr>
          <w:rFonts w:cs="B Titr" w:hint="cs"/>
          <w:sz w:val="36"/>
          <w:szCs w:val="24"/>
          <w:rtl/>
        </w:rPr>
        <w:t>یر</w:t>
      </w:r>
      <w:r w:rsidRPr="00E62A63">
        <w:rPr>
          <w:rFonts w:cs="B Titr"/>
          <w:sz w:val="36"/>
          <w:szCs w:val="24"/>
          <w:rtl/>
        </w:rPr>
        <w:t xml:space="preserve"> زم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تجمع پ</w:t>
      </w:r>
      <w:r w:rsidRPr="00E62A63">
        <w:rPr>
          <w:rFonts w:cs="B Titr" w:hint="cs"/>
          <w:sz w:val="36"/>
          <w:szCs w:val="24"/>
          <w:rtl/>
        </w:rPr>
        <w:t>یدا</w:t>
      </w:r>
      <w:r w:rsidRPr="00E62A63">
        <w:rPr>
          <w:rFonts w:cs="B Titr"/>
          <w:sz w:val="36"/>
          <w:szCs w:val="24"/>
          <w:rtl/>
        </w:rPr>
        <w:t xml:space="preserve"> کرده‌است. 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آب‌ها فقط حدود ۴ درصد از مجموعه آب‌ها</w:t>
      </w:r>
      <w:r w:rsidRPr="00E62A63">
        <w:rPr>
          <w:rFonts w:cs="B Titr" w:hint="cs"/>
          <w:sz w:val="36"/>
          <w:szCs w:val="24"/>
          <w:rtl/>
        </w:rPr>
        <w:t>یی</w:t>
      </w:r>
      <w:r w:rsidRPr="00E62A63">
        <w:rPr>
          <w:rFonts w:cs="B Titr"/>
          <w:sz w:val="36"/>
          <w:szCs w:val="24"/>
          <w:rtl/>
        </w:rPr>
        <w:t xml:space="preserve"> را که فعالانه در چرخه آب‌شناخت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دخالت دارند، تشک</w:t>
      </w:r>
      <w:r w:rsidRPr="00E62A63">
        <w:rPr>
          <w:rFonts w:cs="B Titr" w:hint="cs"/>
          <w:sz w:val="36"/>
          <w:szCs w:val="24"/>
          <w:rtl/>
        </w:rPr>
        <w:t>یل</w:t>
      </w:r>
      <w:r w:rsidRPr="00E62A63">
        <w:rPr>
          <w:rFonts w:cs="B Titr"/>
          <w:sz w:val="36"/>
          <w:szCs w:val="24"/>
          <w:rtl/>
        </w:rPr>
        <w:t xml:space="preserve"> م</w:t>
      </w:r>
      <w:r w:rsidRPr="00E62A63">
        <w:rPr>
          <w:rFonts w:cs="B Titr" w:hint="cs"/>
          <w:sz w:val="36"/>
          <w:szCs w:val="24"/>
          <w:rtl/>
        </w:rPr>
        <w:t>ی‌دهد</w:t>
      </w:r>
      <w:r w:rsidRPr="00E62A63">
        <w:rPr>
          <w:rFonts w:cs="B Titr"/>
          <w:sz w:val="36"/>
          <w:szCs w:val="24"/>
          <w:rtl/>
        </w:rPr>
        <w:t>. با 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وجود حدود ۵۰ درصد جمع</w:t>
      </w:r>
      <w:r w:rsidRPr="00E62A63">
        <w:rPr>
          <w:rFonts w:cs="B Titr" w:hint="cs"/>
          <w:sz w:val="36"/>
          <w:szCs w:val="24"/>
          <w:rtl/>
        </w:rPr>
        <w:t>یت</w:t>
      </w:r>
      <w:r w:rsidRPr="00E62A63">
        <w:rPr>
          <w:rFonts w:cs="B Titr"/>
          <w:sz w:val="36"/>
          <w:szCs w:val="24"/>
          <w:rtl/>
        </w:rPr>
        <w:t xml:space="preserve"> دن</w:t>
      </w:r>
      <w:r w:rsidRPr="00E62A63">
        <w:rPr>
          <w:rFonts w:cs="B Titr" w:hint="cs"/>
          <w:sz w:val="36"/>
          <w:szCs w:val="24"/>
          <w:rtl/>
        </w:rPr>
        <w:t>یا</w:t>
      </w:r>
      <w:r w:rsidRPr="00E62A63">
        <w:rPr>
          <w:rFonts w:cs="B Titr"/>
          <w:sz w:val="36"/>
          <w:szCs w:val="24"/>
          <w:rtl/>
        </w:rPr>
        <w:t xml:space="preserve"> از نظر آب شرب متک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</w:t>
      </w:r>
      <w:r w:rsidRPr="00E62A63">
        <w:rPr>
          <w:rFonts w:cs="B Titr" w:hint="cs"/>
          <w:sz w:val="36"/>
          <w:szCs w:val="24"/>
          <w:rtl/>
        </w:rPr>
        <w:t>به</w:t>
      </w:r>
      <w:r w:rsidRPr="00E62A63">
        <w:rPr>
          <w:rFonts w:cs="B Titr"/>
          <w:sz w:val="36"/>
          <w:szCs w:val="24"/>
          <w:rtl/>
        </w:rPr>
        <w:t xml:space="preserve"> هم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آب‌ها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ز</w:t>
      </w:r>
      <w:r w:rsidRPr="00E62A63">
        <w:rPr>
          <w:rFonts w:cs="B Titr" w:hint="cs"/>
          <w:sz w:val="36"/>
          <w:szCs w:val="24"/>
          <w:rtl/>
        </w:rPr>
        <w:t>یرزمینی</w:t>
      </w:r>
      <w:r w:rsidRPr="00E62A63">
        <w:rPr>
          <w:rFonts w:cs="B Titr"/>
          <w:sz w:val="36"/>
          <w:szCs w:val="24"/>
          <w:rtl/>
        </w:rPr>
        <w:t xml:space="preserve"> هستند</w:t>
      </w:r>
    </w:p>
    <w:p w:rsidR="00E62A63" w:rsidRPr="00E62A63" w:rsidRDefault="00E62A63" w:rsidP="00E62A63">
      <w:pPr>
        <w:rPr>
          <w:rFonts w:cs="B Titr"/>
          <w:sz w:val="36"/>
          <w:szCs w:val="24"/>
        </w:rPr>
      </w:pPr>
      <w:r w:rsidRPr="00E62A63">
        <w:rPr>
          <w:rFonts w:cs="B Titr"/>
          <w:noProof/>
          <w:sz w:val="36"/>
          <w:szCs w:val="24"/>
          <w:lang w:bidi="ar-SA"/>
        </w:rPr>
        <w:drawing>
          <wp:inline distT="0" distB="0" distL="0" distR="0" wp14:anchorId="5401E68B" wp14:editId="67F639A3">
            <wp:extent cx="2094865" cy="1350645"/>
            <wp:effectExtent l="0" t="0" r="635" b="1905"/>
            <wp:docPr id="1" name="Picture 1" descr="https://upload.wikimedia.org/wikipedia/commons/thumb/7/7f/Shipot.jpg/220px-Shipo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f/Shipot.jpg/220px-Shipo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63" w:rsidRPr="00E62A63" w:rsidRDefault="00E62A63" w:rsidP="00E62A63">
      <w:pPr>
        <w:rPr>
          <w:rFonts w:cs="B Titr"/>
          <w:sz w:val="36"/>
          <w:szCs w:val="24"/>
        </w:rPr>
      </w:pPr>
      <w:r w:rsidRPr="00E62A63">
        <w:rPr>
          <w:rFonts w:cs="B Titr" w:hint="cs"/>
          <w:sz w:val="36"/>
          <w:szCs w:val="24"/>
          <w:rtl/>
        </w:rPr>
        <w:t>نوع</w:t>
      </w:r>
      <w:r w:rsidRPr="00E62A63">
        <w:rPr>
          <w:rFonts w:cs="B Titr"/>
          <w:sz w:val="36"/>
          <w:szCs w:val="24"/>
          <w:rtl/>
        </w:rPr>
        <w:t xml:space="preserve"> را</w:t>
      </w:r>
      <w:r w:rsidRPr="00E62A63">
        <w:rPr>
          <w:rFonts w:cs="B Titr" w:hint="cs"/>
          <w:sz w:val="36"/>
          <w:szCs w:val="24"/>
          <w:rtl/>
        </w:rPr>
        <w:t>یج</w:t>
      </w:r>
      <w:r w:rsidRPr="00E62A63">
        <w:rPr>
          <w:rFonts w:cs="B Titr"/>
          <w:sz w:val="36"/>
          <w:szCs w:val="24"/>
          <w:rtl/>
        </w:rPr>
        <w:t xml:space="preserve"> چشمه‌ها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آشام</w:t>
      </w:r>
      <w:r w:rsidRPr="00E62A63">
        <w:rPr>
          <w:rFonts w:cs="B Titr" w:hint="cs"/>
          <w:sz w:val="36"/>
          <w:szCs w:val="24"/>
          <w:rtl/>
        </w:rPr>
        <w:t>یدن</w:t>
      </w:r>
      <w:r w:rsidRPr="00E62A63">
        <w:rPr>
          <w:rFonts w:cs="B Titr"/>
          <w:sz w:val="36"/>
          <w:szCs w:val="24"/>
          <w:rtl/>
        </w:rPr>
        <w:t xml:space="preserve"> آب در روستاها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اوکرا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که ش</w:t>
      </w:r>
      <w:r w:rsidRPr="00E62A63">
        <w:rPr>
          <w:rFonts w:cs="B Titr" w:hint="cs"/>
          <w:sz w:val="36"/>
          <w:szCs w:val="24"/>
          <w:rtl/>
        </w:rPr>
        <w:t>یپ</w:t>
      </w:r>
      <w:r w:rsidRPr="00E62A63">
        <w:rPr>
          <w:rFonts w:cs="B Titr"/>
          <w:sz w:val="36"/>
          <w:szCs w:val="24"/>
          <w:rtl/>
        </w:rPr>
        <w:t>نوع را</w:t>
      </w:r>
      <w:r w:rsidRPr="00E62A63">
        <w:rPr>
          <w:rFonts w:cs="B Titr" w:hint="cs"/>
          <w:sz w:val="36"/>
          <w:szCs w:val="24"/>
          <w:rtl/>
        </w:rPr>
        <w:t>یج</w:t>
      </w:r>
      <w:r w:rsidRPr="00E62A63">
        <w:rPr>
          <w:rFonts w:cs="B Titr"/>
          <w:sz w:val="36"/>
          <w:szCs w:val="24"/>
          <w:rtl/>
        </w:rPr>
        <w:t xml:space="preserve"> چشمه‌ها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آشام</w:t>
      </w:r>
      <w:r w:rsidRPr="00E62A63">
        <w:rPr>
          <w:rFonts w:cs="B Titr" w:hint="cs"/>
          <w:sz w:val="36"/>
          <w:szCs w:val="24"/>
          <w:rtl/>
        </w:rPr>
        <w:t>یدن</w:t>
      </w:r>
      <w:r w:rsidRPr="00E62A63">
        <w:rPr>
          <w:rFonts w:cs="B Titr"/>
          <w:sz w:val="36"/>
          <w:szCs w:val="24"/>
          <w:rtl/>
        </w:rPr>
        <w:t xml:space="preserve"> آب در روستاها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اوکرا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که ش</w:t>
      </w:r>
      <w:r w:rsidRPr="00E62A63">
        <w:rPr>
          <w:rFonts w:cs="B Titr" w:hint="cs"/>
          <w:sz w:val="36"/>
          <w:szCs w:val="24"/>
          <w:rtl/>
        </w:rPr>
        <w:t>یپوت</w:t>
      </w:r>
      <w:r w:rsidRPr="00E62A63">
        <w:rPr>
          <w:rFonts w:cs="B Titr"/>
          <w:sz w:val="36"/>
          <w:szCs w:val="24"/>
          <w:rtl/>
        </w:rPr>
        <w:t xml:space="preserve"> نام</w:t>
      </w:r>
      <w:r w:rsidRPr="00E62A63">
        <w:rPr>
          <w:rFonts w:cs="B Titr" w:hint="cs"/>
          <w:sz w:val="36"/>
          <w:szCs w:val="24"/>
          <w:rtl/>
        </w:rPr>
        <w:t>یده</w:t>
      </w:r>
      <w:r w:rsidRPr="00E62A63">
        <w:rPr>
          <w:rFonts w:cs="B Titr"/>
          <w:sz w:val="36"/>
          <w:szCs w:val="24"/>
          <w:rtl/>
        </w:rPr>
        <w:t xml:space="preserve"> م</w:t>
      </w:r>
      <w:r w:rsidRPr="00E62A63">
        <w:rPr>
          <w:rFonts w:cs="B Titr" w:hint="cs"/>
          <w:sz w:val="36"/>
          <w:szCs w:val="24"/>
          <w:rtl/>
        </w:rPr>
        <w:t>ی‌شوند</w:t>
      </w:r>
      <w:r w:rsidRPr="00E62A63">
        <w:rPr>
          <w:rFonts w:cs="B Titr"/>
          <w:sz w:val="36"/>
          <w:szCs w:val="24"/>
          <w:rtl/>
        </w:rPr>
        <w:t>.</w:t>
      </w:r>
    </w:p>
    <w:p w:rsidR="00E62A63" w:rsidRPr="00E62A63" w:rsidRDefault="00E62A63" w:rsidP="00E62A63">
      <w:pPr>
        <w:rPr>
          <w:rFonts w:cs="B Titr"/>
          <w:sz w:val="36"/>
          <w:szCs w:val="24"/>
        </w:rPr>
      </w:pPr>
    </w:p>
    <w:p w:rsidR="00E62A63" w:rsidRPr="00E62A63" w:rsidRDefault="00E62A63" w:rsidP="00E62A63">
      <w:pPr>
        <w:rPr>
          <w:rFonts w:cs="B Titr"/>
          <w:sz w:val="48"/>
          <w:szCs w:val="36"/>
        </w:rPr>
      </w:pPr>
      <w:r w:rsidRPr="00E62A63">
        <w:rPr>
          <w:rFonts w:cs="B Titr"/>
          <w:sz w:val="48"/>
          <w:szCs w:val="36"/>
          <w:rtl/>
        </w:rPr>
        <w:t>برداشت ب</w:t>
      </w:r>
      <w:r w:rsidRPr="00E62A63">
        <w:rPr>
          <w:rFonts w:cs="B Titr" w:hint="cs"/>
          <w:sz w:val="48"/>
          <w:szCs w:val="36"/>
          <w:rtl/>
        </w:rPr>
        <w:t>یش</w:t>
      </w:r>
      <w:r w:rsidRPr="00E62A63">
        <w:rPr>
          <w:rFonts w:cs="B Titr"/>
          <w:sz w:val="48"/>
          <w:szCs w:val="36"/>
          <w:rtl/>
        </w:rPr>
        <w:t xml:space="preserve"> از حد </w:t>
      </w:r>
      <w:r w:rsidRPr="00E62A63">
        <w:rPr>
          <w:rFonts w:cs="B Titr" w:hint="cs"/>
          <w:sz w:val="48"/>
          <w:szCs w:val="36"/>
          <w:rtl/>
        </w:rPr>
        <w:t>یا</w:t>
      </w:r>
      <w:r w:rsidRPr="00E62A63">
        <w:rPr>
          <w:rFonts w:cs="B Titr"/>
          <w:sz w:val="48"/>
          <w:szCs w:val="36"/>
          <w:rtl/>
        </w:rPr>
        <w:t xml:space="preserve"> سفره آب افت‌کننده</w:t>
      </w:r>
    </w:p>
    <w:p w:rsidR="00CE383B" w:rsidRPr="00E62A63" w:rsidRDefault="00E62A63" w:rsidP="000D70F7">
      <w:pPr>
        <w:rPr>
          <w:rFonts w:cs="B Titr"/>
          <w:sz w:val="36"/>
          <w:szCs w:val="24"/>
        </w:rPr>
      </w:pPr>
      <w:r w:rsidRPr="00E62A63">
        <w:rPr>
          <w:rFonts w:cs="B Titr"/>
          <w:sz w:val="36"/>
          <w:szCs w:val="24"/>
          <w:rtl/>
        </w:rPr>
        <w:t>منابع ز</w:t>
      </w:r>
      <w:r w:rsidRPr="00E62A63">
        <w:rPr>
          <w:rFonts w:cs="B Titr" w:hint="cs"/>
          <w:sz w:val="36"/>
          <w:szCs w:val="24"/>
          <w:rtl/>
        </w:rPr>
        <w:t>یرزمینی</w:t>
      </w:r>
      <w:r w:rsidRPr="00E62A63">
        <w:rPr>
          <w:rFonts w:cs="B Titr"/>
          <w:sz w:val="36"/>
          <w:szCs w:val="24"/>
          <w:rtl/>
        </w:rPr>
        <w:t xml:space="preserve"> آب به صورت مستق</w:t>
      </w:r>
      <w:r w:rsidRPr="00E62A63">
        <w:rPr>
          <w:rFonts w:cs="B Titr" w:hint="cs"/>
          <w:sz w:val="36"/>
          <w:szCs w:val="24"/>
          <w:rtl/>
        </w:rPr>
        <w:t>یم</w:t>
      </w:r>
      <w:r w:rsidRPr="00E62A63">
        <w:rPr>
          <w:rFonts w:cs="B Titr"/>
          <w:sz w:val="36"/>
          <w:szCs w:val="24"/>
          <w:rtl/>
        </w:rPr>
        <w:t xml:space="preserve"> </w:t>
      </w:r>
      <w:r w:rsidRPr="00E62A63">
        <w:rPr>
          <w:rFonts w:cs="B Titr" w:hint="cs"/>
          <w:sz w:val="36"/>
          <w:szCs w:val="24"/>
          <w:rtl/>
        </w:rPr>
        <w:t>یا</w:t>
      </w:r>
      <w:r w:rsidRPr="00E62A63">
        <w:rPr>
          <w:rFonts w:cs="B Titr"/>
          <w:sz w:val="36"/>
          <w:szCs w:val="24"/>
          <w:rtl/>
        </w:rPr>
        <w:t xml:space="preserve"> غ</w:t>
      </w:r>
      <w:r w:rsidRPr="00E62A63">
        <w:rPr>
          <w:rFonts w:cs="B Titr" w:hint="cs"/>
          <w:sz w:val="36"/>
          <w:szCs w:val="24"/>
          <w:rtl/>
        </w:rPr>
        <w:t>یرمستقیم</w:t>
      </w:r>
      <w:r w:rsidRPr="00E62A63">
        <w:rPr>
          <w:rFonts w:cs="B Titr"/>
          <w:sz w:val="36"/>
          <w:szCs w:val="24"/>
          <w:rtl/>
        </w:rPr>
        <w:t xml:space="preserve"> از آب‌ها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سطح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و بارندگ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تغذ</w:t>
      </w:r>
      <w:r w:rsidRPr="00E62A63">
        <w:rPr>
          <w:rFonts w:cs="B Titr" w:hint="cs"/>
          <w:sz w:val="36"/>
          <w:szCs w:val="24"/>
          <w:rtl/>
        </w:rPr>
        <w:t>یه</w:t>
      </w:r>
      <w:r w:rsidRPr="00E62A63">
        <w:rPr>
          <w:rFonts w:cs="B Titr"/>
          <w:sz w:val="36"/>
          <w:szCs w:val="24"/>
          <w:rtl/>
        </w:rPr>
        <w:t xml:space="preserve"> م</w:t>
      </w:r>
      <w:r w:rsidRPr="00E62A63">
        <w:rPr>
          <w:rFonts w:cs="B Titr" w:hint="cs"/>
          <w:sz w:val="36"/>
          <w:szCs w:val="24"/>
          <w:rtl/>
        </w:rPr>
        <w:t>ی‌شوند؛</w:t>
      </w:r>
      <w:r w:rsidRPr="00E62A63">
        <w:rPr>
          <w:rFonts w:cs="B Titr"/>
          <w:sz w:val="36"/>
          <w:szCs w:val="24"/>
          <w:rtl/>
        </w:rPr>
        <w:t xml:space="preserve"> بنابرا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استفاده پا</w:t>
      </w:r>
      <w:r w:rsidRPr="00E62A63">
        <w:rPr>
          <w:rFonts w:cs="B Titr" w:hint="cs"/>
          <w:sz w:val="36"/>
          <w:szCs w:val="24"/>
          <w:rtl/>
        </w:rPr>
        <w:t>یدار</w:t>
      </w:r>
      <w:r w:rsidRPr="00E62A63">
        <w:rPr>
          <w:rFonts w:cs="B Titr"/>
          <w:sz w:val="36"/>
          <w:szCs w:val="24"/>
          <w:rtl/>
        </w:rPr>
        <w:t xml:space="preserve"> از 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منابع به معنا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برداشت محدود از آن‌هاست. در سال‌ها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اخ</w:t>
      </w:r>
      <w:r w:rsidRPr="00E62A63">
        <w:rPr>
          <w:rFonts w:cs="B Titr" w:hint="cs"/>
          <w:sz w:val="36"/>
          <w:szCs w:val="24"/>
          <w:rtl/>
        </w:rPr>
        <w:t>یر</w:t>
      </w:r>
      <w:r w:rsidRPr="00E62A63">
        <w:rPr>
          <w:rFonts w:cs="B Titr"/>
          <w:sz w:val="36"/>
          <w:szCs w:val="24"/>
          <w:rtl/>
        </w:rPr>
        <w:t xml:space="preserve"> در بس</w:t>
      </w:r>
      <w:r w:rsidRPr="00E62A63">
        <w:rPr>
          <w:rFonts w:cs="B Titr" w:hint="cs"/>
          <w:sz w:val="36"/>
          <w:szCs w:val="24"/>
          <w:rtl/>
        </w:rPr>
        <w:t>یاری</w:t>
      </w:r>
      <w:r w:rsidRPr="00E62A63">
        <w:rPr>
          <w:rFonts w:cs="B Titr"/>
          <w:sz w:val="36"/>
          <w:szCs w:val="24"/>
          <w:rtl/>
        </w:rPr>
        <w:t xml:space="preserve"> از کشورها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جهان برداشت آب از منابع ز</w:t>
      </w:r>
      <w:r w:rsidRPr="00E62A63">
        <w:rPr>
          <w:rFonts w:cs="B Titr" w:hint="cs"/>
          <w:sz w:val="36"/>
          <w:szCs w:val="24"/>
          <w:rtl/>
        </w:rPr>
        <w:t>یرزمینی</w:t>
      </w:r>
      <w:r w:rsidRPr="00E62A63">
        <w:rPr>
          <w:rFonts w:cs="B Titr"/>
          <w:sz w:val="36"/>
          <w:szCs w:val="24"/>
          <w:rtl/>
        </w:rPr>
        <w:t xml:space="preserve"> از م</w:t>
      </w:r>
      <w:r w:rsidRPr="00E62A63">
        <w:rPr>
          <w:rFonts w:cs="B Titr" w:hint="cs"/>
          <w:sz w:val="36"/>
          <w:szCs w:val="24"/>
          <w:rtl/>
        </w:rPr>
        <w:t>یزان</w:t>
      </w:r>
      <w:r w:rsidRPr="00E62A63">
        <w:rPr>
          <w:rFonts w:cs="B Titr"/>
          <w:sz w:val="36"/>
          <w:szCs w:val="24"/>
          <w:rtl/>
        </w:rPr>
        <w:t xml:space="preserve"> تغذ</w:t>
      </w:r>
      <w:r w:rsidRPr="00E62A63">
        <w:rPr>
          <w:rFonts w:cs="B Titr" w:hint="cs"/>
          <w:sz w:val="36"/>
          <w:szCs w:val="24"/>
          <w:rtl/>
        </w:rPr>
        <w:t>یه</w:t>
      </w:r>
      <w:r w:rsidRPr="00E62A63">
        <w:rPr>
          <w:rFonts w:cs="B Titr"/>
          <w:sz w:val="36"/>
          <w:szCs w:val="24"/>
          <w:rtl/>
        </w:rPr>
        <w:t xml:space="preserve"> سال</w:t>
      </w:r>
      <w:r w:rsidRPr="00E62A63">
        <w:rPr>
          <w:rFonts w:cs="B Titr" w:hint="cs"/>
          <w:sz w:val="36"/>
          <w:szCs w:val="24"/>
          <w:rtl/>
        </w:rPr>
        <w:t>یانه</w:t>
      </w:r>
      <w:r w:rsidRPr="00E62A63">
        <w:rPr>
          <w:rFonts w:cs="B Titr"/>
          <w:sz w:val="36"/>
          <w:szCs w:val="24"/>
          <w:rtl/>
        </w:rPr>
        <w:t xml:space="preserve"> آن‌ها </w:t>
      </w:r>
      <w:r w:rsidRPr="00E62A63">
        <w:rPr>
          <w:rFonts w:cs="B Titr" w:hint="cs"/>
          <w:sz w:val="36"/>
          <w:szCs w:val="24"/>
          <w:rtl/>
        </w:rPr>
        <w:t>بیشتر</w:t>
      </w:r>
      <w:r w:rsidRPr="00E62A63">
        <w:rPr>
          <w:rFonts w:cs="B Titr"/>
          <w:sz w:val="36"/>
          <w:szCs w:val="24"/>
          <w:rtl/>
        </w:rPr>
        <w:t xml:space="preserve"> است. 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امر به معنا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استخراج و استفاده از آب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است که در طول هزاران سال در لا</w:t>
      </w:r>
      <w:r w:rsidRPr="00E62A63">
        <w:rPr>
          <w:rFonts w:cs="B Titr" w:hint="cs"/>
          <w:sz w:val="36"/>
          <w:szCs w:val="24"/>
          <w:rtl/>
        </w:rPr>
        <w:t>یه‌های</w:t>
      </w:r>
      <w:r w:rsidRPr="00E62A63">
        <w:rPr>
          <w:rFonts w:cs="B Titr"/>
          <w:sz w:val="36"/>
          <w:szCs w:val="24"/>
          <w:rtl/>
        </w:rPr>
        <w:t xml:space="preserve"> آب‌دار زم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ذخ</w:t>
      </w:r>
      <w:r w:rsidRPr="00E62A63">
        <w:rPr>
          <w:rFonts w:cs="B Titr" w:hint="cs"/>
          <w:sz w:val="36"/>
          <w:szCs w:val="24"/>
          <w:rtl/>
        </w:rPr>
        <w:t>یره</w:t>
      </w:r>
      <w:r w:rsidRPr="00E62A63">
        <w:rPr>
          <w:rFonts w:cs="B Titr"/>
          <w:sz w:val="36"/>
          <w:szCs w:val="24"/>
          <w:rtl/>
        </w:rPr>
        <w:t xml:space="preserve"> شده‌است. با ا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کار سطح آب‌ها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ز</w:t>
      </w:r>
      <w:r w:rsidRPr="00E62A63">
        <w:rPr>
          <w:rFonts w:cs="B Titr" w:hint="cs"/>
          <w:sz w:val="36"/>
          <w:szCs w:val="24"/>
          <w:rtl/>
        </w:rPr>
        <w:t>یرزمینی</w:t>
      </w:r>
      <w:r w:rsidRPr="00E62A63">
        <w:rPr>
          <w:rFonts w:cs="B Titr"/>
          <w:sz w:val="36"/>
          <w:szCs w:val="24"/>
          <w:rtl/>
        </w:rPr>
        <w:t xml:space="preserve"> در منطقه روز به روز افت کرده و سرانجام به جا</w:t>
      </w:r>
      <w:r w:rsidRPr="00E62A63">
        <w:rPr>
          <w:rFonts w:cs="B Titr" w:hint="cs"/>
          <w:sz w:val="36"/>
          <w:szCs w:val="24"/>
          <w:rtl/>
        </w:rPr>
        <w:t>یی</w:t>
      </w:r>
      <w:r w:rsidRPr="00E62A63">
        <w:rPr>
          <w:rFonts w:cs="B Titr"/>
          <w:sz w:val="36"/>
          <w:szCs w:val="24"/>
          <w:rtl/>
        </w:rPr>
        <w:t xml:space="preserve"> خواهد رس</w:t>
      </w:r>
      <w:r w:rsidRPr="00E62A63">
        <w:rPr>
          <w:rFonts w:cs="B Titr" w:hint="cs"/>
          <w:sz w:val="36"/>
          <w:szCs w:val="24"/>
          <w:rtl/>
        </w:rPr>
        <w:t>ید</w:t>
      </w:r>
      <w:r w:rsidRPr="00E62A63">
        <w:rPr>
          <w:rFonts w:cs="B Titr"/>
          <w:sz w:val="36"/>
          <w:szCs w:val="24"/>
          <w:rtl/>
        </w:rPr>
        <w:t xml:space="preserve"> که آب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برا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استخراج وجود نخواهد داشت. پا</w:t>
      </w:r>
      <w:r w:rsidRPr="00E62A63">
        <w:rPr>
          <w:rFonts w:cs="B Titr" w:hint="cs"/>
          <w:sz w:val="36"/>
          <w:szCs w:val="24"/>
          <w:rtl/>
        </w:rPr>
        <w:t>یین</w:t>
      </w:r>
      <w:r w:rsidRPr="00E62A63">
        <w:rPr>
          <w:rFonts w:cs="B Titr"/>
          <w:sz w:val="36"/>
          <w:szCs w:val="24"/>
          <w:rtl/>
        </w:rPr>
        <w:t xml:space="preserve"> افتادن سطح آب‌ها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ز</w:t>
      </w:r>
      <w:r w:rsidRPr="00E62A63">
        <w:rPr>
          <w:rFonts w:cs="B Titr" w:hint="cs"/>
          <w:sz w:val="36"/>
          <w:szCs w:val="24"/>
          <w:rtl/>
        </w:rPr>
        <w:t>یرزمینی</w:t>
      </w:r>
      <w:r w:rsidRPr="00E62A63">
        <w:rPr>
          <w:rFonts w:cs="B Titr"/>
          <w:sz w:val="36"/>
          <w:szCs w:val="24"/>
          <w:rtl/>
        </w:rPr>
        <w:t xml:space="preserve"> به معنا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خشک شدن مناطق پا</w:t>
      </w:r>
      <w:r w:rsidRPr="00E62A63">
        <w:rPr>
          <w:rFonts w:cs="B Titr" w:hint="cs"/>
          <w:sz w:val="36"/>
          <w:szCs w:val="24"/>
          <w:rtl/>
        </w:rPr>
        <w:t>یین</w:t>
      </w:r>
      <w:r w:rsidRPr="00E62A63">
        <w:rPr>
          <w:rFonts w:cs="B Titr"/>
          <w:sz w:val="36"/>
          <w:szCs w:val="24"/>
          <w:rtl/>
        </w:rPr>
        <w:t xml:space="preserve"> دست (مناطق با ارتفاع کمتر که آب جار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در لا</w:t>
      </w:r>
      <w:r w:rsidRPr="00E62A63">
        <w:rPr>
          <w:rFonts w:cs="B Titr" w:hint="cs"/>
          <w:sz w:val="36"/>
          <w:szCs w:val="24"/>
          <w:rtl/>
        </w:rPr>
        <w:t>یه‌های</w:t>
      </w:r>
      <w:r w:rsidRPr="00E62A63">
        <w:rPr>
          <w:rFonts w:cs="B Titr"/>
          <w:sz w:val="36"/>
          <w:szCs w:val="24"/>
          <w:rtl/>
        </w:rPr>
        <w:t xml:space="preserve"> آب‌دار تحت اثر گرانش به سمت آن‌ها جر</w:t>
      </w:r>
      <w:r w:rsidRPr="00E62A63">
        <w:rPr>
          <w:rFonts w:cs="B Titr" w:hint="cs"/>
          <w:sz w:val="36"/>
          <w:szCs w:val="24"/>
          <w:rtl/>
        </w:rPr>
        <w:t>یان</w:t>
      </w:r>
      <w:r w:rsidRPr="00E62A63">
        <w:rPr>
          <w:rFonts w:cs="B Titr"/>
          <w:sz w:val="36"/>
          <w:szCs w:val="24"/>
          <w:rtl/>
        </w:rPr>
        <w:t xml:space="preserve"> م</w:t>
      </w:r>
      <w:r w:rsidRPr="00E62A63">
        <w:rPr>
          <w:rFonts w:cs="B Titr" w:hint="cs"/>
          <w:sz w:val="36"/>
          <w:szCs w:val="24"/>
          <w:rtl/>
        </w:rPr>
        <w:t>ی‌یابند</w:t>
      </w:r>
      <w:r w:rsidRPr="00E62A63">
        <w:rPr>
          <w:rFonts w:cs="B Titr"/>
          <w:sz w:val="36"/>
          <w:szCs w:val="24"/>
          <w:rtl/>
        </w:rPr>
        <w:t>) و از ب</w:t>
      </w:r>
      <w:r w:rsidRPr="00E62A63">
        <w:rPr>
          <w:rFonts w:cs="B Titr" w:hint="cs"/>
          <w:sz w:val="36"/>
          <w:szCs w:val="24"/>
          <w:rtl/>
        </w:rPr>
        <w:t>ین</w:t>
      </w:r>
      <w:r w:rsidRPr="00E62A63">
        <w:rPr>
          <w:rFonts w:cs="B Titr"/>
          <w:sz w:val="36"/>
          <w:szCs w:val="24"/>
          <w:rtl/>
        </w:rPr>
        <w:t xml:space="preserve"> رفتن چاه‌ها، قنات‌ها و چشمه‌ها</w:t>
      </w:r>
      <w:r w:rsidRPr="00E62A63">
        <w:rPr>
          <w:rFonts w:cs="B Titr" w:hint="cs"/>
          <w:sz w:val="36"/>
          <w:szCs w:val="24"/>
          <w:rtl/>
        </w:rPr>
        <w:t>ی</w:t>
      </w:r>
      <w:r w:rsidRPr="00E62A63">
        <w:rPr>
          <w:rFonts w:cs="B Titr"/>
          <w:sz w:val="36"/>
          <w:szCs w:val="24"/>
          <w:rtl/>
        </w:rPr>
        <w:t xml:space="preserve"> آن است</w:t>
      </w:r>
    </w:p>
    <w:sectPr w:rsidR="00CE383B" w:rsidRPr="00E6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3"/>
    <w:rsid w:val="000D70F7"/>
    <w:rsid w:val="003A136C"/>
    <w:rsid w:val="004C4373"/>
    <w:rsid w:val="00627936"/>
    <w:rsid w:val="00CE383B"/>
    <w:rsid w:val="00E3474D"/>
    <w:rsid w:val="00E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8F5B9-0EDC-47C2-95A2-1F170CF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474D"/>
    <w:pPr>
      <w:spacing w:after="0"/>
      <w:jc w:val="right"/>
    </w:pPr>
    <w:rPr>
      <w:rFonts w:ascii="B Titr" w:hAnsi="B Titr" w:cs="Sakkal Majalla"/>
      <w:sz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27936"/>
    <w:pPr>
      <w:spacing w:after="0" w:line="240" w:lineRule="auto"/>
      <w:jc w:val="right"/>
    </w:pPr>
    <w:rPr>
      <w:rFonts w:ascii="B Titr" w:hAnsi="B Titr" w:cs="Sakkal Majalla"/>
      <w:sz w:val="32"/>
      <w:lang w:bidi="fa-IR"/>
    </w:rPr>
  </w:style>
  <w:style w:type="character" w:styleId="Hyperlink">
    <w:name w:val="Hyperlink"/>
    <w:basedOn w:val="DefaultParagraphFont"/>
    <w:uiPriority w:val="99"/>
    <w:unhideWhenUsed/>
    <w:rsid w:val="00E62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Shipot.jpg?uselang=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2018-12-23T13:36:00Z</dcterms:created>
  <dcterms:modified xsi:type="dcterms:W3CDTF">2018-12-23T14:10:00Z</dcterms:modified>
</cp:coreProperties>
</file>